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Prijssjabloon — Adviesdiensten</w:t>
      </w:r>
    </w:p>
    <w:p>
      <w:pPr>
        <w:spacing w:after="40"/>
      </w:pPr>
      <w:r>
        <w:rPr>
          <w:color w:val="6B7280"/>
          <w:sz w:val="20"/>
          <w:szCs w:val="20"/>
        </w:rPr>
        <w:t xml:space="preserve">Datum: [...]    Referentie: [...]    Geldig tot: [...]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BEDRIJFS- EN KLANTGEGEVENS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OPDRACHTOVERZICHT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GEFASEERDE WERKSTROMEN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DAGTARIEVEN EN GESCHATTE DAGEN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ONKOSTENBELEID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BETALINGSVOORWAARDEN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pPr>
        <w:pStyle w:val="Heading2"/>
        <w:spacing w:after="120" w:before="320"/>
      </w:pPr>
      <w:r>
        <w:t xml:space="preserve">GELDIGHEIDSPERIODE</w:t>
      </w:r>
    </w:p>
    <w:p>
      <w:pPr>
        <w:spacing w:after="80"/>
        <w:jc w:val="both"/>
      </w:pPr>
      <w:r>
        <w:rPr>
          <w:sz w:val="24"/>
          <w:szCs w:val="24"/>
        </w:rPr>
        <w:t xml:space="preserve">[Vul de details in voor dit gedeelte]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Betere offertes maken met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Win meer klanten door in minuten professionele, AI-gedreven offertes te versturen.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1 — Upload uw document of begin opnieuw</w:t>
      </w:r>
    </w:p>
    <w:p>
      <w:pPr>
        <w:spacing w:after="160"/>
      </w:pPr>
      <w:r>
        <w:rPr>
          <w:sz w:val="22"/>
          <w:szCs w:val="22"/>
        </w:rPr>
        <w:t xml:space="preserve">Plak uw bestaande offertetekst, upload een PDF of begin helemaal opnieuw. DraftYourBid leest uw context en gaat aan de slag.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2 — Laat de AI uw offerte verbeteren</w:t>
      </w:r>
    </w:p>
    <w:p>
      <w:pPr>
        <w:spacing w:after="160"/>
      </w:pPr>
      <w:r>
        <w:rPr>
          <w:sz w:val="22"/>
          <w:szCs w:val="22"/>
        </w:rPr>
        <w:t xml:space="preserve">Onze AI verbetert structuur, toon en overtuigingskracht. Bewerk elk onderdeel direct in de browser — geen Word of PDF-editor nodig.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Stap 3 — Exporteer en verstuur</w:t>
      </w:r>
    </w:p>
    <w:p>
      <w:pPr>
        <w:spacing w:after="160"/>
      </w:pPr>
      <w:r>
        <w:rPr>
          <w:sz w:val="22"/>
          <w:szCs w:val="22"/>
        </w:rPr>
        <w:t xml:space="preserve">Download als professionele PDF of DOCX, of deel een link met uw klant. Zie wanneer ze het openen.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Waarom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AI-ondersteunde schrijfhulp in 11 talen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Professionele PDF- en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Onbeperkt offertes en aanvragen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Klanttracking — zie wanneer uw offerte wordt geopend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Sjablonen voor 50+ sectoren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Begin gratis op www.draftyourbid.com</w:t>
      </w:r>
    </w:p>
    <w:p>
      <w:r>
        <w:rPr>
          <w:i/>
          <w:iCs/>
          <w:color w:val="9CA3AF"/>
          <w:sz w:val="18"/>
          <w:szCs w:val="18"/>
        </w:rPr>
        <w:t xml:space="preserve">Dit sjabloon is gemaakt door DraftYourBid — de snelste manier om winnende offertes te schrijven.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2026-07-11T05:14:35.458Z</dcterms:created>
  <dcterms:modified xsi:type="dcterms:W3CDTF">2026-07-11T05:14:35.458Z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