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Modèle de devis — Agence marketing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Date: [...]    Référence: [...]    Valable jusqu'au: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COORDONNÉES ENTREPRISE ET CLIENT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APERÇU DE LA CAMPAGNE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LIVRABLES DÉTAILLÉS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ABONNEMENT VS. PRIX AU PROJET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CONDITIONS DE PAIEMENT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pPr>
        <w:pStyle w:val="Heading2"/>
        <w:spacing w:after="120" w:before="320"/>
      </w:pPr>
      <w:r>
        <w:t xml:space="preserve">PÉRIODE DE VALIDITÉ</w:t>
      </w:r>
    </w:p>
    <w:p>
      <w:pPr>
        <w:spacing w:after="80"/>
        <w:jc w:val="both"/>
      </w:pPr>
      <w:r>
        <w:rPr>
          <w:sz w:val="24"/>
          <w:szCs w:val="24"/>
        </w:rPr>
        <w:t xml:space="preserve">[Renseignez les détails de cette section]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Créez de meilleures propositions avec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Gagnez plus de clients en envoyant des propositions professionnelles propulsées par l'IA en quelques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1 — Importez votre document ou repartez de zéro</w:t>
      </w:r>
    </w:p>
    <w:p>
      <w:pPr>
        <w:spacing w:after="160"/>
      </w:pPr>
      <w:r>
        <w:rPr>
          <w:sz w:val="22"/>
          <w:szCs w:val="22"/>
        </w:rPr>
        <w:t xml:space="preserve">Collez votre texte de proposition existant, importez un PDF ou repartez de zéro. DraftYourBid lit votre contexte et se met au travail.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2 — Laissez l'IA améliorer votre proposition</w:t>
      </w:r>
    </w:p>
    <w:p>
      <w:pPr>
        <w:spacing w:after="160"/>
      </w:pPr>
      <w:r>
        <w:rPr>
          <w:sz w:val="22"/>
          <w:szCs w:val="22"/>
        </w:rPr>
        <w:t xml:space="preserve">Notre IA améliore la structure, le ton et la force de persuasion. Modifiez n'importe quelle section directement dans le navigateur — sans Word ni éditeur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Étape 3 — Exportez et envoyez</w:t>
      </w:r>
    </w:p>
    <w:p>
      <w:pPr>
        <w:spacing w:after="160"/>
      </w:pPr>
      <w:r>
        <w:rPr>
          <w:sz w:val="22"/>
          <w:szCs w:val="22"/>
        </w:rPr>
        <w:t xml:space="preserve">Téléchargez en PDF ou DOCX professionnel, ou partagez un lien avec votre client. Suivez quand il l'ouvre.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Pourquoi DraftYourBid 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Assistance rédactionnelle par IA en 11 langues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 PDF et DOCX professionnel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Propositions et devis illimités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Suivi client — voyez quand votre proposition est ouverte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Modèles pour plus de 50 secteurs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Commencez gratuitement sur www.draftyourbid.com</w:t>
      </w:r>
    </w:p>
    <w:p>
      <w:r>
        <w:rPr>
          <w:i/>
          <w:iCs/>
          <w:color w:val="9CA3AF"/>
          <w:sz w:val="18"/>
          <w:szCs w:val="18"/>
        </w:rPr>
        <w:t xml:space="preserve">Ce modèle a été créé par DraftYourBid — le moyen le plus rapide d'écrire des propositions gagnantes.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2026-07-11T05:11:46.221Z</dcterms:created>
  <dcterms:modified xsi:type="dcterms:W3CDTF">2026-07-11T05:11:46.221Z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